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D19D2E" w14:textId="77777777" w:rsidR="007E5411" w:rsidRDefault="00A45EAE">
      <w:pPr>
        <w:rPr>
          <w:rFonts w:ascii="Times New Roman" w:hAnsi="Times New Roman" w:cs="Times New Roman"/>
          <w:sz w:val="24"/>
          <w:szCs w:val="24"/>
        </w:rPr>
      </w:pPr>
      <w:bookmarkStart w:id="0" w:name="_GoBack"/>
      <w:bookmarkEnd w:id="0"/>
      <w:r>
        <w:rPr>
          <w:rFonts w:ascii="Times New Roman" w:hAnsi="Times New Roman" w:cs="Times New Roman"/>
          <w:sz w:val="24"/>
          <w:szCs w:val="24"/>
        </w:rPr>
        <w:t>TO:</w:t>
      </w:r>
      <w:r>
        <w:rPr>
          <w:rFonts w:ascii="Times New Roman" w:hAnsi="Times New Roman" w:cs="Times New Roman"/>
          <w:sz w:val="24"/>
          <w:szCs w:val="24"/>
        </w:rPr>
        <w:tab/>
      </w:r>
      <w:r>
        <w:rPr>
          <w:rFonts w:ascii="Times New Roman" w:hAnsi="Times New Roman" w:cs="Times New Roman"/>
          <w:sz w:val="24"/>
          <w:szCs w:val="24"/>
        </w:rPr>
        <w:tab/>
        <w:t>Superintendent David Lewis</w:t>
      </w:r>
    </w:p>
    <w:p w14:paraId="3287B26C" w14:textId="77777777" w:rsidR="00A45EAE" w:rsidRDefault="00A45EAE">
      <w:pPr>
        <w:rPr>
          <w:rFonts w:ascii="Times New Roman" w:hAnsi="Times New Roman" w:cs="Times New Roman"/>
          <w:sz w:val="24"/>
          <w:szCs w:val="24"/>
        </w:rPr>
      </w:pPr>
      <w:r>
        <w:rPr>
          <w:rFonts w:ascii="Times New Roman" w:hAnsi="Times New Roman" w:cs="Times New Roman"/>
          <w:sz w:val="24"/>
          <w:szCs w:val="24"/>
        </w:rPr>
        <w:t>FROM:</w:t>
      </w:r>
      <w:r>
        <w:rPr>
          <w:rFonts w:ascii="Times New Roman" w:hAnsi="Times New Roman" w:cs="Times New Roman"/>
          <w:sz w:val="24"/>
          <w:szCs w:val="24"/>
        </w:rPr>
        <w:tab/>
        <w:t>Jeff Peters</w:t>
      </w:r>
    </w:p>
    <w:p w14:paraId="1AD4A25E" w14:textId="77777777" w:rsidR="00A45EAE" w:rsidRDefault="00A45EAE">
      <w:pPr>
        <w:rPr>
          <w:rFonts w:ascii="Times New Roman" w:hAnsi="Times New Roman" w:cs="Times New Roman"/>
          <w:sz w:val="24"/>
          <w:szCs w:val="24"/>
        </w:rPr>
      </w:pPr>
      <w:r>
        <w:rPr>
          <w:rFonts w:ascii="Times New Roman" w:hAnsi="Times New Roman" w:cs="Times New Roman"/>
          <w:sz w:val="24"/>
          <w:szCs w:val="24"/>
        </w:rPr>
        <w:t>DATE:</w:t>
      </w:r>
      <w:r>
        <w:rPr>
          <w:rFonts w:ascii="Times New Roman" w:hAnsi="Times New Roman" w:cs="Times New Roman"/>
          <w:sz w:val="24"/>
          <w:szCs w:val="24"/>
        </w:rPr>
        <w:tab/>
      </w:r>
      <w:r>
        <w:rPr>
          <w:rFonts w:ascii="Times New Roman" w:hAnsi="Times New Roman" w:cs="Times New Roman"/>
          <w:sz w:val="24"/>
          <w:szCs w:val="24"/>
        </w:rPr>
        <w:tab/>
        <w:t>June 1, 2017</w:t>
      </w:r>
    </w:p>
    <w:p w14:paraId="6A65AE69" w14:textId="77777777" w:rsidR="00A45EAE" w:rsidRDefault="00A45EAE">
      <w:pPr>
        <w:rPr>
          <w:rFonts w:ascii="Times New Roman" w:hAnsi="Times New Roman" w:cs="Times New Roman"/>
          <w:sz w:val="24"/>
          <w:szCs w:val="24"/>
        </w:rPr>
      </w:pPr>
      <w:r>
        <w:rPr>
          <w:rFonts w:ascii="Times New Roman" w:hAnsi="Times New Roman" w:cs="Times New Roman"/>
          <w:sz w:val="24"/>
          <w:szCs w:val="24"/>
        </w:rPr>
        <w:t>RE:</w:t>
      </w:r>
      <w:r>
        <w:rPr>
          <w:rFonts w:ascii="Times New Roman" w:hAnsi="Times New Roman" w:cs="Times New Roman"/>
          <w:sz w:val="24"/>
          <w:szCs w:val="24"/>
        </w:rPr>
        <w:tab/>
      </w:r>
      <w:r>
        <w:rPr>
          <w:rFonts w:ascii="Times New Roman" w:hAnsi="Times New Roman" w:cs="Times New Roman"/>
          <w:sz w:val="24"/>
          <w:szCs w:val="24"/>
        </w:rPr>
        <w:tab/>
        <w:t>Gender Inequality and Affection in the Classroom</w:t>
      </w:r>
    </w:p>
    <w:p w14:paraId="59E0F02C" w14:textId="77777777" w:rsidR="00A45EAE" w:rsidRDefault="00A45EAE">
      <w:pPr>
        <w:rPr>
          <w:rFonts w:ascii="Times New Roman" w:hAnsi="Times New Roman" w:cs="Times New Roman"/>
          <w:sz w:val="24"/>
          <w:szCs w:val="24"/>
        </w:rPr>
      </w:pPr>
    </w:p>
    <w:p w14:paraId="256AB5C2" w14:textId="77777777" w:rsidR="00A45EAE" w:rsidRDefault="000F34AD" w:rsidP="008259DB">
      <w:pPr>
        <w:rPr>
          <w:rFonts w:ascii="Times New Roman" w:hAnsi="Times New Roman" w:cs="Times New Roman"/>
          <w:sz w:val="24"/>
          <w:szCs w:val="24"/>
        </w:rPr>
      </w:pPr>
      <w:r>
        <w:rPr>
          <w:rFonts w:ascii="Times New Roman" w:hAnsi="Times New Roman" w:cs="Times New Roman"/>
          <w:sz w:val="24"/>
          <w:szCs w:val="24"/>
        </w:rPr>
        <w:t>Cases of inappropriate relations between teachers (especially m</w:t>
      </w:r>
      <w:r w:rsidR="000F44D6">
        <w:rPr>
          <w:rFonts w:ascii="Times New Roman" w:hAnsi="Times New Roman" w:cs="Times New Roman"/>
          <w:sz w:val="24"/>
          <w:szCs w:val="24"/>
        </w:rPr>
        <w:t>ale) and students have created</w:t>
      </w:r>
      <w:r>
        <w:rPr>
          <w:rFonts w:ascii="Times New Roman" w:hAnsi="Times New Roman" w:cs="Times New Roman"/>
          <w:sz w:val="24"/>
          <w:szCs w:val="24"/>
        </w:rPr>
        <w:t xml:space="preserve"> fearful and cautious attitude</w:t>
      </w:r>
      <w:r w:rsidR="000F44D6">
        <w:rPr>
          <w:rFonts w:ascii="Times New Roman" w:hAnsi="Times New Roman" w:cs="Times New Roman"/>
          <w:sz w:val="24"/>
          <w:szCs w:val="24"/>
        </w:rPr>
        <w:t>s</w:t>
      </w:r>
      <w:r>
        <w:rPr>
          <w:rFonts w:ascii="Times New Roman" w:hAnsi="Times New Roman" w:cs="Times New Roman"/>
          <w:sz w:val="24"/>
          <w:szCs w:val="24"/>
        </w:rPr>
        <w:t xml:space="preserve"> for</w:t>
      </w:r>
      <w:r w:rsidR="00BC292B">
        <w:rPr>
          <w:rFonts w:ascii="Times New Roman" w:hAnsi="Times New Roman" w:cs="Times New Roman"/>
          <w:sz w:val="24"/>
          <w:szCs w:val="24"/>
        </w:rPr>
        <w:t xml:space="preserve"> many educators. Because of the media involvement of these cases</w:t>
      </w:r>
      <w:r>
        <w:rPr>
          <w:rFonts w:ascii="Times New Roman" w:hAnsi="Times New Roman" w:cs="Times New Roman"/>
          <w:sz w:val="24"/>
          <w:szCs w:val="24"/>
        </w:rPr>
        <w:t xml:space="preserve">, parents can see male teachers as a potential danger for their children. </w:t>
      </w:r>
      <w:r w:rsidR="00303E3E">
        <w:rPr>
          <w:rFonts w:ascii="Times New Roman" w:hAnsi="Times New Roman" w:cs="Times New Roman"/>
          <w:sz w:val="24"/>
          <w:szCs w:val="24"/>
        </w:rPr>
        <w:t xml:space="preserve">Administrators are aware of this dilemma, and it can impact their perspective and influence on male teachers. </w:t>
      </w:r>
      <w:r>
        <w:rPr>
          <w:rFonts w:ascii="Times New Roman" w:hAnsi="Times New Roman" w:cs="Times New Roman"/>
          <w:sz w:val="24"/>
          <w:szCs w:val="24"/>
        </w:rPr>
        <w:t>Male teachers should be seen and treated equally as female teachers</w:t>
      </w:r>
      <w:r w:rsidR="00165870">
        <w:rPr>
          <w:rFonts w:ascii="Times New Roman" w:hAnsi="Times New Roman" w:cs="Times New Roman"/>
          <w:sz w:val="24"/>
          <w:szCs w:val="24"/>
        </w:rPr>
        <w:t>, allowing them to operate their classrooms as best as they see fit without the constraints of societal pressures that can compromise optimal educational strategy</w:t>
      </w:r>
      <w:r>
        <w:rPr>
          <w:rFonts w:ascii="Times New Roman" w:hAnsi="Times New Roman" w:cs="Times New Roman"/>
          <w:sz w:val="24"/>
          <w:szCs w:val="24"/>
        </w:rPr>
        <w:t>. I propose an awareness workshop for all principals in the county</w:t>
      </w:r>
      <w:r w:rsidR="00165870">
        <w:rPr>
          <w:rFonts w:ascii="Times New Roman" w:hAnsi="Times New Roman" w:cs="Times New Roman"/>
          <w:sz w:val="24"/>
          <w:szCs w:val="24"/>
        </w:rPr>
        <w:t xml:space="preserve"> to address this issue</w:t>
      </w:r>
      <w:r>
        <w:rPr>
          <w:rFonts w:ascii="Times New Roman" w:hAnsi="Times New Roman" w:cs="Times New Roman"/>
          <w:sz w:val="24"/>
          <w:szCs w:val="24"/>
        </w:rPr>
        <w:t>.</w:t>
      </w:r>
    </w:p>
    <w:p w14:paraId="09CB8AED" w14:textId="77777777" w:rsidR="000F34AD" w:rsidRDefault="000F34AD" w:rsidP="008259DB">
      <w:pPr>
        <w:rPr>
          <w:rFonts w:ascii="Times New Roman" w:hAnsi="Times New Roman" w:cs="Times New Roman"/>
          <w:sz w:val="24"/>
          <w:szCs w:val="24"/>
        </w:rPr>
      </w:pPr>
      <w:r>
        <w:rPr>
          <w:rFonts w:ascii="Times New Roman" w:hAnsi="Times New Roman" w:cs="Times New Roman"/>
          <w:sz w:val="24"/>
          <w:szCs w:val="24"/>
        </w:rPr>
        <w:t xml:space="preserve">In this workshop, principals should be reminded of the value of seeing the classroom as a family unit. Teachers should be promoted—not discouraged—to show appropriate affection to their students. </w:t>
      </w:r>
      <w:r w:rsidR="00303E3E">
        <w:rPr>
          <w:rFonts w:ascii="Times New Roman" w:hAnsi="Times New Roman" w:cs="Times New Roman"/>
          <w:sz w:val="24"/>
          <w:szCs w:val="24"/>
        </w:rPr>
        <w:t xml:space="preserve">Males are </w:t>
      </w:r>
      <w:r w:rsidR="00CD1BED" w:rsidRPr="00CD1BED">
        <w:rPr>
          <w:rFonts w:ascii="Times New Roman" w:hAnsi="Times New Roman" w:cs="Times New Roman"/>
          <w:sz w:val="24"/>
          <w:szCs w:val="24"/>
        </w:rPr>
        <w:t>often pressured</w:t>
      </w:r>
      <w:r w:rsidR="00303E3E">
        <w:rPr>
          <w:rFonts w:ascii="Times New Roman" w:hAnsi="Times New Roman" w:cs="Times New Roman"/>
          <w:sz w:val="24"/>
          <w:szCs w:val="24"/>
        </w:rPr>
        <w:t xml:space="preserve"> to be more</w:t>
      </w:r>
      <w:r w:rsidR="00BC292B">
        <w:rPr>
          <w:rFonts w:ascii="Times New Roman" w:hAnsi="Times New Roman" w:cs="Times New Roman"/>
          <w:sz w:val="24"/>
          <w:szCs w:val="24"/>
        </w:rPr>
        <w:t xml:space="preserve"> authoritarian and strict and</w:t>
      </w:r>
      <w:r w:rsidR="00303E3E">
        <w:rPr>
          <w:rFonts w:ascii="Times New Roman" w:hAnsi="Times New Roman" w:cs="Times New Roman"/>
          <w:sz w:val="24"/>
          <w:szCs w:val="24"/>
        </w:rPr>
        <w:t xml:space="preserve"> asked to step into disciplinarian roles not only in their own classroom, but also in</w:t>
      </w:r>
      <w:r w:rsidR="000F44D6">
        <w:rPr>
          <w:rFonts w:ascii="Times New Roman" w:hAnsi="Times New Roman" w:cs="Times New Roman"/>
          <w:sz w:val="24"/>
          <w:szCs w:val="24"/>
        </w:rPr>
        <w:t xml:space="preserve"> other teachers’ classrooms and </w:t>
      </w:r>
      <w:r w:rsidR="00303E3E">
        <w:rPr>
          <w:rFonts w:ascii="Times New Roman" w:hAnsi="Times New Roman" w:cs="Times New Roman"/>
          <w:sz w:val="24"/>
          <w:szCs w:val="24"/>
        </w:rPr>
        <w:t xml:space="preserve">hallways. This workshop should also focus on the importance of positive male role models on children’s development. A positive male role model should not have to be stern and distant, but instead can </w:t>
      </w:r>
      <w:r w:rsidR="000F44D6">
        <w:rPr>
          <w:rFonts w:ascii="Times New Roman" w:hAnsi="Times New Roman" w:cs="Times New Roman"/>
          <w:sz w:val="24"/>
          <w:szCs w:val="24"/>
        </w:rPr>
        <w:t>be affectionate and fostering.</w:t>
      </w:r>
      <w:r w:rsidR="00BC292B">
        <w:rPr>
          <w:rFonts w:ascii="Times New Roman" w:hAnsi="Times New Roman" w:cs="Times New Roman"/>
          <w:sz w:val="24"/>
          <w:szCs w:val="24"/>
        </w:rPr>
        <w:t xml:space="preserve"> With the large majority of single-parent households being </w:t>
      </w:r>
      <w:r w:rsidR="00F73D92">
        <w:rPr>
          <w:rFonts w:ascii="Times New Roman" w:hAnsi="Times New Roman" w:cs="Times New Roman"/>
          <w:sz w:val="24"/>
          <w:szCs w:val="24"/>
        </w:rPr>
        <w:t xml:space="preserve">female lead, many children need positive male role models in their lives now more than ever. The Muscogee County School District mission is simple: “to inspire and equip all students to achieve unlimited potential.” Without a focus on empowering male educators to be the role model and </w:t>
      </w:r>
      <w:r w:rsidR="00B87E46">
        <w:rPr>
          <w:rFonts w:ascii="Times New Roman" w:hAnsi="Times New Roman" w:cs="Times New Roman"/>
          <w:sz w:val="24"/>
          <w:szCs w:val="24"/>
        </w:rPr>
        <w:t>every ounce of teacher these students need, we will always fall short of truly achieving that goal.</w:t>
      </w:r>
    </w:p>
    <w:p w14:paraId="609D6975" w14:textId="77777777" w:rsidR="00F73D92" w:rsidRDefault="00F73D92">
      <w:pPr>
        <w:rPr>
          <w:rFonts w:ascii="Times New Roman" w:hAnsi="Times New Roman" w:cs="Times New Roman"/>
          <w:sz w:val="24"/>
          <w:szCs w:val="24"/>
        </w:rPr>
      </w:pPr>
      <w:r>
        <w:rPr>
          <w:rFonts w:ascii="Times New Roman" w:hAnsi="Times New Roman" w:cs="Times New Roman"/>
          <w:sz w:val="24"/>
          <w:szCs w:val="24"/>
        </w:rPr>
        <w:t xml:space="preserve">This should be a one day event held </w:t>
      </w:r>
      <w:r w:rsidR="00B87E46">
        <w:rPr>
          <w:rFonts w:ascii="Times New Roman" w:hAnsi="Times New Roman" w:cs="Times New Roman"/>
          <w:sz w:val="24"/>
          <w:szCs w:val="24"/>
        </w:rPr>
        <w:t xml:space="preserve">the week before pre-planning. </w:t>
      </w:r>
      <w:r w:rsidR="008259DB">
        <w:rPr>
          <w:rFonts w:ascii="Times New Roman" w:hAnsi="Times New Roman" w:cs="Times New Roman"/>
          <w:sz w:val="24"/>
          <w:szCs w:val="24"/>
        </w:rPr>
        <w:t xml:space="preserve">I have close contact with Dr. Richard Gardiner, Associate Professor of Social Science Education at CSU, who can help coordinate a more detailed plan for the workshop. </w:t>
      </w:r>
      <w:r w:rsidR="00B87E46">
        <w:rPr>
          <w:rFonts w:ascii="Times New Roman" w:hAnsi="Times New Roman" w:cs="Times New Roman"/>
          <w:sz w:val="24"/>
          <w:szCs w:val="24"/>
        </w:rPr>
        <w:t xml:space="preserve">Principals can take the information and strategies from this workshop to their own schools and implement knowledge in any way they see fit that best suits their unique environment. Principals should be encouraged to inform parents about this new focus on positive male influence so as to </w:t>
      </w:r>
      <w:r w:rsidR="0057458E">
        <w:rPr>
          <w:rFonts w:ascii="Times New Roman" w:hAnsi="Times New Roman" w:cs="Times New Roman"/>
          <w:sz w:val="24"/>
          <w:szCs w:val="24"/>
        </w:rPr>
        <w:t xml:space="preserve">gain support and discuss any potential problems parents may have. </w:t>
      </w:r>
      <w:r w:rsidR="008259DB">
        <w:rPr>
          <w:rFonts w:ascii="Times New Roman" w:hAnsi="Times New Roman" w:cs="Times New Roman"/>
          <w:sz w:val="24"/>
          <w:szCs w:val="24"/>
        </w:rPr>
        <w:t>Please feel free to contact me so we can discuss this plan and work out any details or concerns.</w:t>
      </w:r>
    </w:p>
    <w:p w14:paraId="11E392A9" w14:textId="77777777" w:rsidR="008259DB" w:rsidRDefault="008259DB" w:rsidP="008259DB">
      <w:pPr>
        <w:jc w:val="right"/>
        <w:rPr>
          <w:rFonts w:ascii="Times New Roman" w:hAnsi="Times New Roman" w:cs="Times New Roman"/>
          <w:sz w:val="24"/>
          <w:szCs w:val="24"/>
        </w:rPr>
      </w:pPr>
      <w:r>
        <w:rPr>
          <w:rFonts w:ascii="Times New Roman" w:hAnsi="Times New Roman" w:cs="Times New Roman"/>
          <w:sz w:val="24"/>
          <w:szCs w:val="24"/>
        </w:rPr>
        <w:t>Sincerely,</w:t>
      </w:r>
    </w:p>
    <w:p w14:paraId="627E191C" w14:textId="77777777" w:rsidR="00A45EAE" w:rsidRPr="00A45EAE" w:rsidRDefault="008259DB" w:rsidP="00165870">
      <w:pPr>
        <w:jc w:val="right"/>
        <w:rPr>
          <w:rFonts w:ascii="Times New Roman" w:hAnsi="Times New Roman" w:cs="Times New Roman"/>
          <w:sz w:val="24"/>
          <w:szCs w:val="24"/>
        </w:rPr>
      </w:pPr>
      <w:r>
        <w:rPr>
          <w:rFonts w:ascii="Times New Roman" w:hAnsi="Times New Roman" w:cs="Times New Roman"/>
          <w:sz w:val="24"/>
          <w:szCs w:val="24"/>
        </w:rPr>
        <w:t>Jeff Peters</w:t>
      </w:r>
    </w:p>
    <w:sectPr w:rsidR="00A45EAE" w:rsidRPr="00A45EAE" w:rsidSect="007E54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EAE"/>
    <w:rsid w:val="000F34AD"/>
    <w:rsid w:val="000F44D6"/>
    <w:rsid w:val="00165870"/>
    <w:rsid w:val="002D210F"/>
    <w:rsid w:val="00303E3E"/>
    <w:rsid w:val="003062DA"/>
    <w:rsid w:val="0057458E"/>
    <w:rsid w:val="007E5411"/>
    <w:rsid w:val="008259DB"/>
    <w:rsid w:val="008E5BE3"/>
    <w:rsid w:val="00A45EAE"/>
    <w:rsid w:val="00B87E46"/>
    <w:rsid w:val="00BC292B"/>
    <w:rsid w:val="00C61ED8"/>
    <w:rsid w:val="00CD1BED"/>
    <w:rsid w:val="00CF287A"/>
    <w:rsid w:val="00F73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6EEF1"/>
  <w15:docId w15:val="{E65B719A-E853-4FB0-8FDD-A89600B26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4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385</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Stigger Latasha</cp:lastModifiedBy>
  <cp:revision>2</cp:revision>
  <dcterms:created xsi:type="dcterms:W3CDTF">2017-07-31T09:35:00Z</dcterms:created>
  <dcterms:modified xsi:type="dcterms:W3CDTF">2017-07-31T09:35:00Z</dcterms:modified>
</cp:coreProperties>
</file>